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73bcbed" w14:textId="73bcbe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D52859">
        <w:t>126</w:t>
      </w:r>
      <w:r w:rsidR="00AA2FC4">
        <w:t>/</w:t>
      </w:r>
      <w:r w:rsidR="00E036A8">
        <w:t>20</w:t>
      </w:r>
      <w:r w:rsidR="00085B51">
        <w:t>-</w:t>
      </w:r>
      <w:r w:rsidR="00D52859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10678">
        <w:t>17</w:t>
      </w:r>
      <w:r w:rsidR="000E039A">
        <w:t xml:space="preserve">. </w:t>
      </w:r>
      <w:r w:rsidR="00810678">
        <w:t>lipnja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D52859">
        <w:t>TENUS d.o.o.</w:t>
      </w:r>
      <w:r w:rsidRPr="00E1312F" w:rsidR="00D52859">
        <w:t xml:space="preserve">, </w:t>
      </w:r>
      <w:r w:rsidR="00D52859">
        <w:t>Zadar</w:t>
      </w:r>
      <w:r w:rsidRPr="00E1312F" w:rsidR="00D52859">
        <w:t xml:space="preserve">, </w:t>
      </w:r>
      <w:r w:rsidR="00D52859">
        <w:t xml:space="preserve">Zrinsko </w:t>
      </w:r>
      <w:proofErr w:type="spellStart"/>
      <w:r w:rsidR="00D52859">
        <w:t>Frankopanska</w:t>
      </w:r>
      <w:proofErr w:type="spellEnd"/>
      <w:r w:rsidR="00D52859">
        <w:t xml:space="preserve"> 28</w:t>
      </w:r>
      <w:r w:rsidRPr="00E1312F" w:rsidR="00D52859">
        <w:t xml:space="preserve">, OIB: </w:t>
      </w:r>
      <w:r w:rsidR="00D52859">
        <w:t>27745898821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C0CF7"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E54C56" w:rsidP="003A22A8" w:rsidRDefault="003A22A8">
      <w:pPr>
        <w:jc w:val="both"/>
      </w:pPr>
      <w:r w:rsidRPr="00816C78">
        <w:t>Za stečajnog dužnika:</w:t>
      </w:r>
      <w:r w:rsidR="00E54C56">
        <w:t xml:space="preserve"> Ivan Perić, odvjetnik u Zadru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A3CF0">
        <w:t xml:space="preserve">za RH </w:t>
      </w:r>
      <w:proofErr w:type="spellStart"/>
      <w:r w:rsidR="008A3CF0">
        <w:t>Svetlana</w:t>
      </w:r>
      <w:proofErr w:type="spellEnd"/>
      <w:r w:rsidR="008A3CF0">
        <w:t xml:space="preserve"> Barešić,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D52859">
        <w:t>TENUS d.o.o.</w:t>
      </w:r>
      <w:r w:rsidRPr="00E1312F" w:rsidR="00D52859">
        <w:t xml:space="preserve">, </w:t>
      </w:r>
      <w:r w:rsidR="00D52859">
        <w:t>Zadar</w:t>
      </w:r>
    </w:p>
    <w:p w:rsidR="003A22A8" w:rsidP="003A22A8" w:rsidRDefault="003A22A8">
      <w:pPr>
        <w:jc w:val="both"/>
      </w:pPr>
    </w:p>
    <w:p w:rsidR="00E54C56" w:rsidP="003A22A8" w:rsidRDefault="00E54C56">
      <w:pPr>
        <w:jc w:val="both"/>
      </w:pPr>
      <w:r>
        <w:t xml:space="preserve">Punomoćnik zastupnice po zakonu dužnika Nikoline Mitrović navodi da se ista nalazi u Njemačkoj i nije mogla pristupiti na ročište. Prema njegovu saznanju društvo nema imovine ni potraživanja i u tom pravcu će dostaviti </w:t>
      </w:r>
      <w:proofErr w:type="spellStart"/>
      <w:r>
        <w:t>prokazni</w:t>
      </w:r>
      <w:proofErr w:type="spellEnd"/>
      <w:r>
        <w:t xml:space="preserve"> popis imovine.</w:t>
      </w:r>
    </w:p>
    <w:p w:rsidR="00E54C56" w:rsidP="003A22A8" w:rsidRDefault="00E54C56">
      <w:pPr>
        <w:jc w:val="both"/>
      </w:pPr>
    </w:p>
    <w:p w:rsidR="00E54C56" w:rsidP="003A22A8" w:rsidRDefault="00E54C56">
      <w:pPr>
        <w:jc w:val="both"/>
      </w:pPr>
      <w:proofErr w:type="spellStart"/>
      <w:r>
        <w:t>Predlagateljica</w:t>
      </w:r>
      <w:proofErr w:type="spellEnd"/>
      <w:r>
        <w:t xml:space="preserve"> ostaje kod prijedloga.</w:t>
      </w:r>
    </w:p>
    <w:p w:rsidR="00E54C56" w:rsidP="003A22A8" w:rsidRDefault="00E54C56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54C56">
        <w:t>8,54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C5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52859">
      <w:t>126</w:t>
    </w:r>
    <w:r w:rsidR="00B80BDA">
      <w:t>/</w:t>
    </w:r>
    <w:r w:rsidR="00E84861">
      <w:t>20</w:t>
    </w:r>
    <w:r w:rsidR="00E036A8">
      <w:t>20</w:t>
    </w:r>
    <w:r w:rsidR="0074759D">
      <w:t>-</w:t>
    </w:r>
    <w:r w:rsidR="00D52859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621F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0678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3CF0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1166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2859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4C56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311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11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116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11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11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31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08:54</izvorni_sadrzaj>
    <derivirana_varijabla naziv="DomainObject.StvarniZavrsetakVrijeme_1">08:54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St-126/2020-7</izvorni_sadrzaj>
    <derivirana_varijabla naziv="DomainObject.Zapisnik.Oznaka_1">St-126/2020-7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2020.</izvorni_sadrzaj>
    <derivirana_varijabla naziv="DomainObject.Predmet.DatumOsnivanja_1">23.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St-126/2020</izvorni_sadrzaj>
    <derivirana_varijabla naziv="DomainObject.Predmet.OznakaBroj_1">St-126/2020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TENUS d.o.o.</izvorni_sadrzaj>
    <derivirana_varijabla naziv="DomainObject.Predmet.ProtustrankaFormated_1">  TENUS d.o.o.</derivirana_varijabla>
  </DomainObject.Predmet.ProtustrankaFormated>
  <DomainObject.Predmet.ProtustrankaFormatedOIB>
    <izvorni_sadrzaj>  TENUS d.o.o., OIB 27745898821</izvorni_sadrzaj>
    <derivirana_varijabla naziv="DomainObject.Predmet.ProtustrankaFormatedOIB_1">  TENUS d.o.o., OIB 27745898821</derivirana_varijabla>
  </DomainObject.Predmet.ProtustrankaFormatedOIB>
  <DomainObject.Predmet.ProtustrankaFormatedWithAdress>
    <izvorni_sadrzaj> TENUS d.o.o., Zrinsko Frankopanska 28, 23000 Zadar</izvorni_sadrzaj>
    <derivirana_varijabla naziv="DomainObject.Predmet.ProtustrankaFormatedWithAdress_1"> TENUS d.o.o., Zrinsko Frankopanska 28, 23000 Zadar</derivirana_varijabla>
  </DomainObject.Predmet.ProtustrankaFormatedWithAdress>
  <DomainObject.Predmet.ProtustrankaFormatedWithAdressOIB>
    <izvorni_sadrzaj> TENUS d.o.o., OIB 27745898821, Zrinsko Frankopanska 28, 23000 Zadar</izvorni_sadrzaj>
    <derivirana_varijabla naziv="DomainObject.Predmet.ProtustrankaFormatedWithAdressOIB_1"> TENUS d.o.o., OIB 27745898821, Zrinsko Frankopanska 28, 23000 Zadar</derivirana_varijabla>
  </DomainObject.Predmet.ProtustrankaFormatedWithAdressOIB>
  <DomainObject.Predmet.ProtustrankaWithAdress>
    <izvorni_sadrzaj>TENUS d.o.o. Zrinsko Frankopanska 28, 23000 Zadar</izvorni_sadrzaj>
    <derivirana_varijabla naziv="DomainObject.Predmet.ProtustrankaWithAdress_1">TENUS d.o.o. Zrinsko Frankopanska 28, 23000 Zadar</derivirana_varijabla>
  </DomainObject.Predmet.ProtustrankaWithAdress>
  <DomainObject.Predmet.ProtustrankaWithAdressOIB>
    <izvorni_sadrzaj>TENUS d.o.o., OIB 27745898821, Zrinsko Frankopanska 28, 23000 Zadar</izvorni_sadrzaj>
    <derivirana_varijabla naziv="DomainObject.Predmet.ProtustrankaWithAdressOIB_1">TENUS d.o.o., OIB 27745898821, Zrinsko Frankopanska 28, 23000 Zadar</derivirana_varijabla>
  </DomainObject.Predmet.ProtustrankaWithAdressOIB>
  <DomainObject.Predmet.ProtustrankaNazivFormated>
    <izvorni_sadrzaj>TENUS d.o.o.</izvorni_sadrzaj>
    <derivirana_varijabla naziv="DomainObject.Predmet.ProtustrankaNazivFormated_1">TENUS d.o.o.</derivirana_varijabla>
  </DomainObject.Predmet.ProtustrankaNazivFormated>
  <DomainObject.Predmet.ProtustrankaNazivFormatedOIB>
    <izvorni_sadrzaj>TENUS d.o.o., OIB 27745898821</izvorni_sadrzaj>
    <derivirana_varijabla naziv="DomainObject.Predmet.ProtustrankaNazivFormatedOIB_1">TENUS d.o.o., OIB 27745898821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TENUS d.o.o.</item>
    </izvorni_sadrzaj>
    <derivirana_varijabla naziv="DomainObject.Predmet.ProtuStrankaListFormated_1">
      <item>TENUS d.o.o.</item>
    </derivirana_varijabla>
  </DomainObject.Predmet.ProtuStrankaListFormated>
  <DomainObject.Predmet.ProtuStrankaListFormatedOIB>
    <izvorni_sadrzaj>
      <item>TENUS d.o.o., OIB 27745898821</item>
    </izvorni_sadrzaj>
    <derivirana_varijabla naziv="DomainObject.Predmet.ProtuStrankaListFormatedOIB_1">
      <item>TENUS d.o.o., OIB 27745898821</item>
    </derivirana_varijabla>
  </DomainObject.Predmet.ProtuStrankaListFormatedOIB>
  <DomainObject.Predmet.ProtuStrankaListFormatedWithAdress>
    <izvorni_sadrzaj>
      <item>TENUS d.o.o., Zrinsko Frankopanska 28, 23000 Zadar</item>
    </izvorni_sadrzaj>
    <derivirana_varijabla naziv="DomainObject.Predmet.ProtuStrankaListFormatedWithAdress_1">
      <item>TENUS d.o.o., Zrinsko Frankopanska 28, 23000 Zadar</item>
    </derivirana_varijabla>
  </DomainObject.Predmet.ProtuStrankaListFormatedWithAdress>
  <DomainObject.Predmet.ProtuStrankaListFormatedWithAdressOIB>
    <izvorni_sadrzaj>
      <item>TENUS d.o.o., OIB 27745898821, Zrinsko Frankopanska 28, 23000 Zadar</item>
    </izvorni_sadrzaj>
    <derivirana_varijabla naziv="DomainObject.Predmet.ProtuStrankaListFormatedWithAdressOIB_1">
      <item>TENUS d.o.o., OIB 27745898821, Zrinsko Frankopanska 28, 23000 Zadar</item>
    </derivirana_varijabla>
  </DomainObject.Predmet.ProtuStrankaListFormatedWithAdressOIB>
  <DomainObject.Predmet.ProtuStrankaListNazivFormated>
    <izvorni_sadrzaj>
      <item>TENUS d.o.o.</item>
    </izvorni_sadrzaj>
    <derivirana_varijabla naziv="DomainObject.Predmet.ProtuStrankaListNazivFormated_1">
      <item>TENUS d.o.o.</item>
    </derivirana_varijabla>
  </DomainObject.Predmet.ProtuStrankaListNazivFormated>
  <DomainObject.Predmet.ProtuStrankaListNazivFormatedOIB>
    <izvorni_sadrzaj>
      <item>TENUS d.o.o., OIB 27745898821</item>
    </izvorni_sadrzaj>
    <derivirana_varijabla naziv="DomainObject.Predmet.ProtuStrankaListNazivFormatedOIB_1">
      <item>TENUS d.o.o., OIB 27745898821</item>
    </derivirana_varijabla>
  </DomainObject.Predmet.ProtuStrankaListNazivFormatedOIB>
  <DomainObject.Predmet.OstaliListFormated>
    <izvorni_sadrzaj>
      <item>Robert Izidor Majić</item>
      <item>Nikolina Mitrović</item>
    </izvorni_sadrzaj>
    <derivirana_varijabla naziv="DomainObject.Predmet.OstaliListFormated_1">
      <item>Robert Izidor Majić</item>
      <item>Nikolina Mitrović</item>
    </derivirana_varijabla>
  </DomainObject.Predmet.OstaliListFormated>
  <DomainObject.Predmet.OstaliListFormatedOIB>
    <izvorni_sadrzaj>
      <item>Robert Izidor Majić, OIB 17299161492</item>
      <item>Nikolina Mitrović, OIB 03613805523</item>
    </izvorni_sadrzaj>
    <derivirana_varijabla naziv="DomainObject.Predmet.OstaliListFormatedOIB_1">
      <item>Robert Izidor Majić, OIB 17299161492</item>
      <item>Nikolina Mitrović, OIB 03613805523</item>
    </derivirana_varijabla>
  </DomainObject.Predmet.OstaliListFormatedOIB>
  <DomainObject.Predmet.OstaliListFormatedWithAdress>
    <izvorni_sadrzaj>
      <item>Robert Izidor Majić, M. Marulića 11, 23000 Zadar</item>
      <item>Nikolina Mitrović, Gornje Raštane 15, 23210 Gornje Raštane</item>
    </izvorni_sadrzaj>
    <derivirana_varijabla naziv="DomainObject.Predmet.OstaliListFormatedWithAdress_1">
      <item>Robert Izidor Majić, M. Marulića 11, 23000 Zadar</item>
      <item>Nikolina Mitrović, Gornje Raštane 15, 23210 Gornje Raštane</item>
    </derivirana_varijabla>
  </DomainObject.Predmet.OstaliListFormatedWithAdress>
  <DomainObject.Predmet.OstaliListFormatedWithAdressOIB>
    <izvorni_sadrzaj>
      <item>Robert Izidor Majić, OIB 17299161492, M. Marulića 11, 23000 Zadar</item>
      <item>Nikolina Mitrović, OIB 03613805523, Gornje Raštane 15, 23210 Gornje Raštane</item>
    </izvorni_sadrzaj>
    <derivirana_varijabla naziv="DomainObject.Predmet.OstaliListFormatedWithAdressOIB_1">
      <item>Robert Izidor Majić, OIB 17299161492, M. Marulića 11, 23000 Zadar</item>
      <item>Nikolina Mitrović, OIB 03613805523, Gornje Raštane 15, 23210 Gornje Raštane</item>
    </derivirana_varijabla>
  </DomainObject.Predmet.OstaliListFormatedWithAdressOIB>
  <DomainObject.Predmet.OstaliListNazivFormated>
    <izvorni_sadrzaj>
      <item>Robert Izidor Majić</item>
      <item>Nikolina Mitrović</item>
    </izvorni_sadrzaj>
    <derivirana_varijabla naziv="DomainObject.Predmet.OstaliListNazivFormated_1">
      <item>Robert Izidor Majić</item>
      <item>Nikolina Mitrović</item>
    </derivirana_varijabla>
  </DomainObject.Predmet.OstaliListNazivFormated>
  <DomainObject.Predmet.OstaliListNazivFormatedOIB>
    <izvorni_sadrzaj>
      <item>Robert Izidor Majić, OIB 17299161492</item>
      <item>Nikolina Mitrović, OIB 03613805523</item>
    </izvorni_sadrzaj>
    <derivirana_varijabla naziv="DomainObject.Predmet.OstaliListNazivFormatedOIB_1">
      <item>Robert Izidor Majić, OIB 17299161492</item>
      <item>Nikolina Mitrović, OIB 03613805523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St-126/2020-7</izvorni_sadrzaj>
    <derivirana_varijabla naziv="DomainObject.PoslovniBrojDokumenta_1">St-126/2020-7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TENUS d.o.o.</izvorni_sadrzaj>
    <derivirana_varijabla naziv="DomainObject.Predmet.ProtustrankaIDrugi_1">TENUS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TENUS d.o.o., OIB 27745898821, Zrinsko Frankopanska 28, 23000 Zadar</izvorni_sadrzaj>
    <derivirana_varijabla naziv="DomainObject.Predmet.ProtustrankaIDrugiAdressOIB_1">TENUS d.o.o., OIB 27745898821, Zrinsko Frankopanska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TENUS d.o.o.</item>
      <item>Robert Izidor Majić</item>
      <item>Financijska agencija</item>
      <item>Nikolina Mitrović</item>
    </izvorni_sadrzaj>
    <derivirana_varijabla naziv="DomainObject.Predmet.SudioniciListNaziv_1">
      <item>TENUS d.o.o.</item>
      <item>Robert Izidor Majić</item>
      <item>Financijska agencija</item>
      <item>Nikolina Mitrović</item>
    </derivirana_varijabla>
  </DomainObject.Predmet.SudioniciListNaziv>
  <DomainObject.Predmet.SudioniciListAdressOIB>
    <izvorni_sadrzaj>
      <item>TENUS d.o.o., OIB 27745898821, Zrinsko Frankopanska 28,23000 Zadar</item>
      <item>Robert Izidor Majić, OIB 17299161492, M. Marulića 11,23000 Zadar</item>
      <item>Financijska agencija, OIB 85821130368, IVANA DANILA 4,23000 Zadar</item>
      <item>Nikolina Mitrović, OIB 03613805523, Gornje Raštane 15,23210 Gornje Raštane</item>
    </izvorni_sadrzaj>
    <derivirana_varijabla naziv="DomainObject.Predmet.SudioniciListAdressOIB_1">
      <item>TENUS d.o.o., OIB 27745898821, Zrinsko Frankopanska 28,23000 Zadar</item>
      <item>Robert Izidor Majić, OIB 17299161492, M. Marulića 11,23000 Zadar</item>
      <item>Financijska agencija, OIB 85821130368, IVANA DANILA 4,23000 Zadar</item>
      <item>Nikolina Mitrović, OIB 03613805523, Gornje Raštane 15,23210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27745898821</item>
      <item>, OIB 17299161492</item>
      <item>, OIB 85821130368</item>
      <item>, OIB 03613805523</item>
    </izvorni_sadrzaj>
    <derivirana_varijabla naziv="DomainObject.Predmet.SudioniciListNazivOIB_1">
      <item>, OIB 27745898821</item>
      <item>, OIB 17299161492</item>
      <item>, OIB 85821130368</item>
      <item>, OIB 03613805523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2020.</izvorni_sadrzaj>
    <derivirana_varijabla naziv="DomainObject.Predmet.DatumPocetkaProcesa_1">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173</properties:Words>
  <properties:Characters>994</properties:Characters>
  <properties:Lines>47</properties:Lines>
  <properties:Paragraphs>16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2020-06-16T12:34:00Z</dcterms:created>
  <dc:creator>Ardena Bajlo</dc:creator>
  <cp:lastModifiedBy>Ante Rubelj</cp:lastModifiedBy>
  <cp:lastPrinted>2020-06-17T06:51:00Z</cp:lastPrinted>
  <dcterms:modified xmlns:xsi="http://www.w3.org/2001/XMLSchema-instance" xsi:type="dcterms:W3CDTF">2020-06-17T11:30:00Z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St-126/2020-7 / Zapisnik - Ročište radi izjašnjenja o prijedlogu za otvaranje steč.post (1 St-126-2020-povodom prijedloga za otvaranje stečaja-17.6.20.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